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F45FB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360507D9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632B38">
        <w:rPr>
          <w:b/>
          <w:bCs/>
          <w:iCs/>
          <w:snapToGrid/>
          <w:spacing w:val="40"/>
          <w:sz w:val="29"/>
          <w:szCs w:val="29"/>
        </w:rPr>
        <w:t>563</w:t>
      </w:r>
      <w:r w:rsidR="00F45FB9" w:rsidRPr="00F45FB9">
        <w:rPr>
          <w:b/>
          <w:bCs/>
          <w:iCs/>
          <w:snapToGrid/>
          <w:spacing w:val="40"/>
          <w:sz w:val="29"/>
          <w:szCs w:val="29"/>
        </w:rPr>
        <w:t>/У</w:t>
      </w:r>
      <w:r w:rsidR="00632B38">
        <w:rPr>
          <w:b/>
          <w:bCs/>
          <w:iCs/>
          <w:snapToGrid/>
          <w:spacing w:val="40"/>
          <w:sz w:val="29"/>
          <w:szCs w:val="29"/>
        </w:rPr>
        <w:t>КС</w:t>
      </w:r>
      <w:r w:rsidR="00F45FB9" w:rsidRPr="00F45FB9">
        <w:rPr>
          <w:b/>
          <w:bCs/>
          <w:iCs/>
          <w:snapToGrid/>
          <w:spacing w:val="40"/>
          <w:sz w:val="29"/>
          <w:szCs w:val="29"/>
        </w:rPr>
        <w:t>-ВП</w:t>
      </w:r>
    </w:p>
    <w:p w:rsidR="001C59C2" w:rsidRPr="001C59C2" w:rsidRDefault="00BA7D6E" w:rsidP="001C59C2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заседания </w:t>
      </w:r>
      <w:r w:rsidR="001C59C2" w:rsidRPr="001C59C2">
        <w:rPr>
          <w:b/>
          <w:bCs/>
          <w:sz w:val="26"/>
          <w:szCs w:val="26"/>
        </w:rPr>
        <w:t>Закупочной комиссии по аукциону в электронной форме на право заключения договора на «</w:t>
      </w:r>
      <w:r w:rsidR="00632B38" w:rsidRPr="00632B38">
        <w:rPr>
          <w:b/>
          <w:bCs/>
          <w:sz w:val="26"/>
          <w:szCs w:val="26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«Приморские ЭС» (Надеждинский район, г. Владивосток, с. Анисимовка)», Лот № 8324-КС ПИР СМР-2020-ДРСК</w:t>
      </w:r>
    </w:p>
    <w:p w:rsidR="003B5EFA" w:rsidRPr="001C59C2" w:rsidRDefault="003B5EFA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1C59C2" w:rsidRPr="001C59C2" w:rsidTr="00B51947">
        <w:tc>
          <w:tcPr>
            <w:tcW w:w="4935" w:type="dxa"/>
          </w:tcPr>
          <w:p w:rsidR="001C59C2" w:rsidRPr="001C59C2" w:rsidRDefault="001C59C2" w:rsidP="001C59C2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1C59C2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1C59C2" w:rsidRPr="001C59C2" w:rsidRDefault="001C59C2" w:rsidP="00632B3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1C59C2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632B38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17</w:t>
            </w:r>
            <w:r w:rsidRPr="001C59C2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Pr="001C59C2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0</w:t>
            </w:r>
            <w:r w:rsidR="00632B38">
              <w:rPr>
                <w:b/>
                <w:bCs/>
                <w:snapToGrid/>
                <w:sz w:val="26"/>
                <w:szCs w:val="26"/>
                <w:lang w:eastAsia="en-US"/>
              </w:rPr>
              <w:t>9</w:t>
            </w:r>
            <w:r w:rsidRPr="001C59C2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  </w:t>
            </w:r>
            <w:r w:rsidRPr="001C59C2">
              <w:rPr>
                <w:b/>
                <w:snapToGrid/>
                <w:sz w:val="26"/>
                <w:szCs w:val="26"/>
                <w:lang w:eastAsia="en-US"/>
              </w:rPr>
              <w:t>20</w:t>
            </w:r>
            <w:r w:rsidR="00F45FB9">
              <w:rPr>
                <w:b/>
                <w:snapToGrid/>
                <w:sz w:val="26"/>
                <w:szCs w:val="26"/>
                <w:lang w:eastAsia="en-US"/>
              </w:rPr>
              <w:t>20</w:t>
            </w:r>
            <w:r w:rsidRPr="001C59C2">
              <w:rPr>
                <w:b/>
                <w:snapToGrid/>
                <w:sz w:val="26"/>
                <w:szCs w:val="26"/>
                <w:lang w:eastAsia="en-US"/>
              </w:rPr>
              <w:t xml:space="preserve"> г.</w:t>
            </w:r>
            <w:r w:rsidRPr="001C59C2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1C59C2" w:rsidRPr="001C59C2" w:rsidTr="00B51947">
        <w:tc>
          <w:tcPr>
            <w:tcW w:w="4935" w:type="dxa"/>
          </w:tcPr>
          <w:p w:rsidR="001C59C2" w:rsidRPr="001C59C2" w:rsidRDefault="00632B38" w:rsidP="001C59C2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en-US"/>
              </w:rPr>
            </w:pPr>
            <w:r w:rsidRPr="00632B38">
              <w:rPr>
                <w:b/>
                <w:snapToGrid/>
                <w:sz w:val="26"/>
                <w:szCs w:val="26"/>
              </w:rPr>
              <w:t>32009339630</w:t>
            </w:r>
          </w:p>
        </w:tc>
        <w:tc>
          <w:tcPr>
            <w:tcW w:w="4918" w:type="dxa"/>
          </w:tcPr>
          <w:p w:rsidR="001C59C2" w:rsidRPr="001C59C2" w:rsidRDefault="001C59C2" w:rsidP="001C59C2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</w:pPr>
          </w:p>
        </w:tc>
      </w:tr>
    </w:tbl>
    <w:p w:rsidR="006B14E3" w:rsidRDefault="0082501E" w:rsidP="009B45E3">
      <w:pPr>
        <w:pStyle w:val="a6"/>
        <w:spacing w:line="240" w:lineRule="auto"/>
        <w:jc w:val="center"/>
        <w:rPr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p w:rsidR="001C59C2" w:rsidRDefault="00CA7529" w:rsidP="001C59C2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632B38">
        <w:rPr>
          <w:b w:val="0"/>
          <w:sz w:val="24"/>
          <w:szCs w:val="24"/>
        </w:rPr>
        <w:t>А</w:t>
      </w:r>
      <w:r w:rsidR="001C59C2">
        <w:rPr>
          <w:b w:val="0"/>
          <w:sz w:val="24"/>
          <w:szCs w:val="24"/>
        </w:rPr>
        <w:t>укцион</w:t>
      </w:r>
      <w:r w:rsidR="005B1A7A" w:rsidRPr="003B5EFA">
        <w:rPr>
          <w:sz w:val="24"/>
          <w:szCs w:val="24"/>
        </w:rPr>
        <w:t xml:space="preserve"> </w:t>
      </w:r>
      <w:r w:rsidR="005B1A7A" w:rsidRPr="003B5EFA">
        <w:rPr>
          <w:b w:val="0"/>
          <w:sz w:val="24"/>
          <w:szCs w:val="24"/>
        </w:rPr>
        <w:t>в электронной форме</w:t>
      </w:r>
      <w:r w:rsidR="00A71C69" w:rsidRPr="003B5EFA">
        <w:rPr>
          <w:b w:val="0"/>
          <w:sz w:val="24"/>
          <w:szCs w:val="24"/>
        </w:rPr>
        <w:t xml:space="preserve"> </w:t>
      </w:r>
      <w:r w:rsidR="0082501E" w:rsidRPr="003B5EFA">
        <w:rPr>
          <w:b w:val="0"/>
          <w:sz w:val="24"/>
          <w:szCs w:val="24"/>
        </w:rPr>
        <w:t xml:space="preserve">на право заключения </w:t>
      </w:r>
      <w:r w:rsidR="003B5EFA" w:rsidRPr="003B5EFA">
        <w:rPr>
          <w:b w:val="0"/>
          <w:sz w:val="24"/>
          <w:szCs w:val="24"/>
        </w:rPr>
        <w:t xml:space="preserve">договора </w:t>
      </w:r>
      <w:r w:rsidR="00F45FB9" w:rsidRPr="003B5EFA">
        <w:rPr>
          <w:b w:val="0"/>
          <w:sz w:val="24"/>
          <w:szCs w:val="24"/>
        </w:rPr>
        <w:t xml:space="preserve">на </w:t>
      </w:r>
      <w:r w:rsidR="00F45FB9">
        <w:rPr>
          <w:b w:val="0"/>
          <w:sz w:val="24"/>
          <w:szCs w:val="24"/>
        </w:rPr>
        <w:t>«</w:t>
      </w:r>
      <w:r w:rsidR="00632B38" w:rsidRPr="00632B38">
        <w:rPr>
          <w:b w:val="0"/>
          <w:sz w:val="24"/>
          <w:szCs w:val="24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«Приморские ЭС» (Надеждинский район, г. Владивосток, с. Анисимовка)», Лот № 8324-КС ПИР СМР-2020-ДРСК</w:t>
      </w:r>
    </w:p>
    <w:p w:rsidR="001C59C2" w:rsidRPr="001C59C2" w:rsidRDefault="001C59C2" w:rsidP="001C59C2">
      <w:pPr>
        <w:pStyle w:val="Tableheader"/>
        <w:rPr>
          <w:b w:val="0"/>
          <w:sz w:val="24"/>
          <w:szCs w:val="24"/>
        </w:rPr>
      </w:pPr>
    </w:p>
    <w:p w:rsidR="00592298" w:rsidRPr="003B5EFA" w:rsidRDefault="00592298" w:rsidP="001C59C2">
      <w:pPr>
        <w:pStyle w:val="Tableheader"/>
        <w:rPr>
          <w:sz w:val="24"/>
          <w:szCs w:val="24"/>
        </w:rPr>
      </w:pPr>
      <w:r w:rsidRPr="003B5EFA">
        <w:rPr>
          <w:sz w:val="24"/>
          <w:szCs w:val="24"/>
        </w:rPr>
        <w:t xml:space="preserve">КОЛИЧЕСТВО ПОДАННЫХ ЗАЯВОК НА УЧАСТИЕ В ЗАКУПКЕ: </w:t>
      </w:r>
      <w:r w:rsidR="00632B38">
        <w:rPr>
          <w:sz w:val="24"/>
          <w:szCs w:val="24"/>
        </w:rPr>
        <w:t>5</w:t>
      </w:r>
      <w:r w:rsidR="003B5EFA" w:rsidRPr="003B5EFA">
        <w:rPr>
          <w:sz w:val="24"/>
          <w:szCs w:val="24"/>
        </w:rPr>
        <w:t xml:space="preserve"> (</w:t>
      </w:r>
      <w:r w:rsidR="00632B38">
        <w:rPr>
          <w:sz w:val="24"/>
          <w:szCs w:val="24"/>
        </w:rPr>
        <w:t>пять</w:t>
      </w:r>
      <w:r w:rsidR="003B5EFA" w:rsidRPr="003B5EFA">
        <w:rPr>
          <w:sz w:val="24"/>
          <w:szCs w:val="24"/>
        </w:rPr>
        <w:t xml:space="preserve">) </w:t>
      </w:r>
      <w:r w:rsidR="009B45E3">
        <w:rPr>
          <w:i/>
          <w:sz w:val="24"/>
          <w:szCs w:val="24"/>
        </w:rPr>
        <w:t>заяв</w:t>
      </w:r>
      <w:r w:rsidR="00632B38">
        <w:rPr>
          <w:i/>
          <w:sz w:val="24"/>
          <w:szCs w:val="24"/>
        </w:rPr>
        <w:t>о</w:t>
      </w:r>
      <w:r w:rsidRPr="003B5EFA">
        <w:rPr>
          <w:i/>
          <w:sz w:val="24"/>
          <w:szCs w:val="24"/>
        </w:rPr>
        <w:t>к</w:t>
      </w:r>
      <w:r w:rsidRPr="003B5EFA">
        <w:rPr>
          <w:sz w:val="24"/>
          <w:szCs w:val="24"/>
        </w:rPr>
        <w:t>.</w:t>
      </w:r>
    </w:p>
    <w:tbl>
      <w:tblPr>
        <w:tblStyle w:val="af1"/>
        <w:tblW w:w="9747" w:type="dxa"/>
        <w:tblLayout w:type="fixed"/>
        <w:tblLook w:val="04A0" w:firstRow="1" w:lastRow="0" w:firstColumn="1" w:lastColumn="0" w:noHBand="0" w:noVBand="1"/>
      </w:tblPr>
      <w:tblGrid>
        <w:gridCol w:w="424"/>
        <w:gridCol w:w="2378"/>
        <w:gridCol w:w="4252"/>
        <w:gridCol w:w="2693"/>
      </w:tblGrid>
      <w:tr w:rsidR="00F45FB9" w:rsidRPr="00BD0CCA" w:rsidTr="000A609D">
        <w:trPr>
          <w:trHeight w:val="438"/>
        </w:trPr>
        <w:tc>
          <w:tcPr>
            <w:tcW w:w="424" w:type="dxa"/>
            <w:hideMark/>
          </w:tcPr>
          <w:p w:rsidR="00F45FB9" w:rsidRPr="0053127A" w:rsidRDefault="00F45FB9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3127A">
              <w:rPr>
                <w:b/>
                <w:i/>
                <w:sz w:val="18"/>
                <w:szCs w:val="18"/>
              </w:rPr>
              <w:t>№</w:t>
            </w:r>
          </w:p>
          <w:p w:rsidR="00F45FB9" w:rsidRPr="0053127A" w:rsidRDefault="00F45FB9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3127A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2378" w:type="dxa"/>
            <w:hideMark/>
          </w:tcPr>
          <w:p w:rsidR="00F45FB9" w:rsidRPr="0053127A" w:rsidRDefault="003F736E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F736E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252" w:type="dxa"/>
          </w:tcPr>
          <w:p w:rsidR="00F45FB9" w:rsidRPr="0053127A" w:rsidRDefault="00F45FB9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3127A">
              <w:rPr>
                <w:b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693" w:type="dxa"/>
            <w:hideMark/>
          </w:tcPr>
          <w:p w:rsidR="00F45FB9" w:rsidRPr="0053127A" w:rsidRDefault="00F45FB9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3127A">
              <w:rPr>
                <w:b/>
                <w:i/>
                <w:sz w:val="18"/>
                <w:szCs w:val="18"/>
              </w:rPr>
              <w:t>Цена заявки , руб. без НДС</w:t>
            </w:r>
          </w:p>
        </w:tc>
      </w:tr>
      <w:tr w:rsidR="00632B38" w:rsidRPr="00937538" w:rsidTr="000A609D">
        <w:trPr>
          <w:trHeight w:val="289"/>
        </w:trPr>
        <w:tc>
          <w:tcPr>
            <w:tcW w:w="424" w:type="dxa"/>
          </w:tcPr>
          <w:p w:rsidR="00632B38" w:rsidRPr="00937538" w:rsidRDefault="00632B38" w:rsidP="00632B38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937538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30.07.2020 13:16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563/УКС-1.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32B38" w:rsidRPr="00937538" w:rsidTr="000A609D">
        <w:trPr>
          <w:trHeight w:val="289"/>
        </w:trPr>
        <w:tc>
          <w:tcPr>
            <w:tcW w:w="424" w:type="dxa"/>
          </w:tcPr>
          <w:p w:rsidR="00632B38" w:rsidRPr="00937538" w:rsidRDefault="00632B38" w:rsidP="00632B38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937538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03.08.2020 17:06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D11C8">
              <w:rPr>
                <w:sz w:val="24"/>
                <w:szCs w:val="24"/>
              </w:rPr>
              <w:t xml:space="preserve">№ 563/УКС-2.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32B38" w:rsidRPr="00937538" w:rsidTr="000A609D">
        <w:trPr>
          <w:trHeight w:val="289"/>
        </w:trPr>
        <w:tc>
          <w:tcPr>
            <w:tcW w:w="424" w:type="dxa"/>
          </w:tcPr>
          <w:p w:rsidR="00632B38" w:rsidRPr="00937538" w:rsidRDefault="00632B38" w:rsidP="00632B38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06.08.2020 09:10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563/УКС-3.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8 320 740,00</w:t>
            </w:r>
          </w:p>
        </w:tc>
      </w:tr>
      <w:tr w:rsidR="00632B38" w:rsidRPr="00937538" w:rsidTr="000A609D">
        <w:trPr>
          <w:trHeight w:val="289"/>
        </w:trPr>
        <w:tc>
          <w:tcPr>
            <w:tcW w:w="424" w:type="dxa"/>
          </w:tcPr>
          <w:p w:rsidR="00632B38" w:rsidRPr="00937538" w:rsidRDefault="00632B38" w:rsidP="00632B38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07.08.2020 01:51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563/УКС-4.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  <w:tr w:rsidR="00632B38" w:rsidRPr="00937538" w:rsidTr="000A609D">
        <w:trPr>
          <w:trHeight w:val="289"/>
        </w:trPr>
        <w:tc>
          <w:tcPr>
            <w:tcW w:w="424" w:type="dxa"/>
          </w:tcPr>
          <w:p w:rsidR="00632B38" w:rsidRDefault="00632B38" w:rsidP="00632B38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07.08.2020 07:01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 xml:space="preserve">№ 563/УКС-5.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0D11C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11C8">
              <w:rPr>
                <w:sz w:val="24"/>
                <w:szCs w:val="24"/>
              </w:rPr>
              <w:t>8 320 740,56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0A609D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0A609D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F45FB9">
        <w:rPr>
          <w:sz w:val="24"/>
          <w:szCs w:val="24"/>
        </w:rPr>
        <w:t>заяв</w:t>
      </w:r>
      <w:r w:rsidR="000A609D">
        <w:rPr>
          <w:sz w:val="24"/>
          <w:szCs w:val="24"/>
        </w:rPr>
        <w:t>о</w:t>
      </w:r>
      <w:r w:rsidRPr="00C36A4F">
        <w:rPr>
          <w:sz w:val="24"/>
          <w:szCs w:val="24"/>
        </w:rPr>
        <w:t>к.</w:t>
      </w:r>
    </w:p>
    <w:p w:rsidR="001C59C2" w:rsidRDefault="001C59C2" w:rsidP="009B45E3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9B45E3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A609D" w:rsidRPr="000A609D" w:rsidRDefault="000A609D" w:rsidP="005E0D82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0A609D">
        <w:rPr>
          <w:bCs/>
          <w:i/>
          <w:iCs/>
          <w:snapToGrid/>
          <w:sz w:val="24"/>
          <w:szCs w:val="24"/>
        </w:rPr>
        <w:t xml:space="preserve">Об утверждении результатов процедуры аукциона </w:t>
      </w:r>
    </w:p>
    <w:p w:rsidR="000A609D" w:rsidRPr="000A609D" w:rsidRDefault="000A609D" w:rsidP="005E0D82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0A609D">
        <w:rPr>
          <w:bCs/>
          <w:i/>
          <w:iCs/>
          <w:snapToGrid/>
          <w:sz w:val="24"/>
          <w:szCs w:val="24"/>
        </w:rPr>
        <w:t>Об итоговой ранжировке заявок</w:t>
      </w:r>
    </w:p>
    <w:p w:rsidR="000A609D" w:rsidRPr="000A609D" w:rsidRDefault="000A609D" w:rsidP="005E0D82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0A609D">
        <w:rPr>
          <w:bCs/>
          <w:i/>
          <w:iCs/>
          <w:snapToGrid/>
          <w:sz w:val="24"/>
          <w:szCs w:val="24"/>
        </w:rPr>
        <w:t>О выборе победителя закупки</w:t>
      </w:r>
    </w:p>
    <w:p w:rsidR="00EF3658" w:rsidRPr="00EF3658" w:rsidRDefault="00EF3658" w:rsidP="00295934">
      <w:pPr>
        <w:tabs>
          <w:tab w:val="left" w:pos="284"/>
          <w:tab w:val="left" w:pos="567"/>
        </w:tabs>
        <w:spacing w:line="240" w:lineRule="auto"/>
        <w:ind w:firstLine="0"/>
        <w:rPr>
          <w:bCs/>
          <w:i/>
          <w:iCs/>
          <w:snapToGrid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0A609D" w:rsidRPr="000A609D" w:rsidRDefault="000A609D" w:rsidP="000A609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0A609D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0A609D">
        <w:rPr>
          <w:b/>
          <w:bCs/>
          <w:i/>
          <w:iCs/>
          <w:snapToGrid/>
          <w:sz w:val="24"/>
          <w:szCs w:val="24"/>
        </w:rPr>
        <w:t xml:space="preserve"> «Об утверждении результатов процедуры аукциона»</w:t>
      </w:r>
    </w:p>
    <w:p w:rsidR="000A609D" w:rsidRPr="000A609D" w:rsidRDefault="000A609D" w:rsidP="005E0D82">
      <w:pPr>
        <w:numPr>
          <w:ilvl w:val="0"/>
          <w:numId w:val="5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0A609D">
        <w:rPr>
          <w:snapToGrid/>
          <w:sz w:val="24"/>
          <w:szCs w:val="24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1463"/>
        <w:gridCol w:w="3399"/>
        <w:gridCol w:w="1984"/>
        <w:gridCol w:w="2127"/>
      </w:tblGrid>
      <w:tr w:rsidR="000A609D" w:rsidRPr="000A609D" w:rsidTr="00A90EA8">
        <w:trPr>
          <w:trHeight w:val="839"/>
          <w:tblHeader/>
        </w:trPr>
        <w:tc>
          <w:tcPr>
            <w:tcW w:w="633" w:type="dxa"/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0A609D">
              <w:rPr>
                <w:b/>
                <w:i/>
                <w:color w:val="000000"/>
                <w:spacing w:val="-1"/>
                <w:sz w:val="18"/>
                <w:szCs w:val="18"/>
              </w:rPr>
              <w:t>№ п/п</w:t>
            </w:r>
          </w:p>
        </w:tc>
        <w:tc>
          <w:tcPr>
            <w:tcW w:w="1463" w:type="dxa"/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399" w:type="dxa"/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 xml:space="preserve">Первая ценовая ставка, </w:t>
            </w:r>
            <w:r w:rsidRPr="000A609D">
              <w:rPr>
                <w:b/>
                <w:i/>
                <w:sz w:val="18"/>
                <w:szCs w:val="18"/>
              </w:rPr>
              <w:br/>
              <w:t>руб. без НДС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 xml:space="preserve">Цена заявки по результатам аукциона, </w:t>
            </w:r>
            <w:r w:rsidRPr="000A609D">
              <w:rPr>
                <w:b/>
                <w:i/>
                <w:sz w:val="18"/>
                <w:szCs w:val="18"/>
              </w:rPr>
              <w:br/>
              <w:t>руб. без НДС</w:t>
            </w:r>
          </w:p>
        </w:tc>
      </w:tr>
      <w:tr w:rsidR="00632B38" w:rsidRPr="000A609D" w:rsidTr="00A90EA8">
        <w:trPr>
          <w:trHeight w:val="74"/>
        </w:trPr>
        <w:tc>
          <w:tcPr>
            <w:tcW w:w="633" w:type="dxa"/>
            <w:vAlign w:val="center"/>
          </w:tcPr>
          <w:p w:rsidR="00632B38" w:rsidRPr="00AB75AE" w:rsidRDefault="00632B38" w:rsidP="00632B38">
            <w:pPr>
              <w:numPr>
                <w:ilvl w:val="0"/>
                <w:numId w:val="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30.07.2020 13:16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 xml:space="preserve">№ 563/УКС-1. ООО «ПРИМОРСКАЯ УНИВЕРСАЛЬНАЯ СТРОИТЕЛЬНАЯ КОМПАНИЯ» (ИНН/КПП 2502059234/250201001 </w:t>
            </w:r>
            <w:r w:rsidRPr="00632B38">
              <w:rPr>
                <w:sz w:val="24"/>
                <w:szCs w:val="24"/>
              </w:rPr>
              <w:br/>
            </w:r>
            <w:r w:rsidRPr="00632B38">
              <w:rPr>
                <w:sz w:val="24"/>
                <w:szCs w:val="24"/>
              </w:rPr>
              <w:lastRenderedPageBreak/>
              <w:t>ОГРН 1182536028960)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lastRenderedPageBreak/>
              <w:t>8 320 740,56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8 320 740,56</w:t>
            </w:r>
          </w:p>
        </w:tc>
      </w:tr>
      <w:tr w:rsidR="00632B38" w:rsidRPr="000A609D" w:rsidTr="00A90EA8">
        <w:trPr>
          <w:trHeight w:val="74"/>
        </w:trPr>
        <w:tc>
          <w:tcPr>
            <w:tcW w:w="633" w:type="dxa"/>
            <w:vAlign w:val="center"/>
          </w:tcPr>
          <w:p w:rsidR="00632B38" w:rsidRPr="00AB75AE" w:rsidRDefault="00632B38" w:rsidP="00632B38">
            <w:pPr>
              <w:numPr>
                <w:ilvl w:val="0"/>
                <w:numId w:val="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08.09.2020 09:00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 xml:space="preserve"> № 563/УКС-2.  ООО «ВОСТОКЭНЕРГОСЕРВИС» (ИНН/КПП 2536299964/253601001 </w:t>
            </w:r>
            <w:r w:rsidRPr="00632B38">
              <w:rPr>
                <w:sz w:val="24"/>
                <w:szCs w:val="24"/>
              </w:rPr>
              <w:br/>
              <w:t>ОГРН 1162536097866)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8 320 740,56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32B38">
              <w:rPr>
                <w:b/>
                <w:i/>
                <w:sz w:val="24"/>
                <w:szCs w:val="24"/>
              </w:rPr>
              <w:t>8 279 136,30</w:t>
            </w:r>
          </w:p>
        </w:tc>
      </w:tr>
      <w:tr w:rsidR="00632B38" w:rsidRPr="000A609D" w:rsidTr="00A90EA8">
        <w:trPr>
          <w:trHeight w:val="74"/>
        </w:trPr>
        <w:tc>
          <w:tcPr>
            <w:tcW w:w="633" w:type="dxa"/>
            <w:vAlign w:val="center"/>
          </w:tcPr>
          <w:p w:rsidR="00632B38" w:rsidRPr="00AB75AE" w:rsidRDefault="00632B38" w:rsidP="00632B38">
            <w:pPr>
              <w:numPr>
                <w:ilvl w:val="0"/>
                <w:numId w:val="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06.08.2020 09:10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 xml:space="preserve">№ 563/УКС-3. ООО «ДАЛЬЭНЕРГОСТРОЙ» (ИНН/КПП 2508071647/250801001 </w:t>
            </w:r>
            <w:r w:rsidRPr="00632B38">
              <w:rPr>
                <w:sz w:val="24"/>
                <w:szCs w:val="24"/>
              </w:rPr>
              <w:br/>
              <w:t>ОГРН 1052501715661)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8 320 740,00</w:t>
            </w:r>
          </w:p>
        </w:tc>
      </w:tr>
      <w:tr w:rsidR="00632B38" w:rsidRPr="000A609D" w:rsidTr="00A90EA8">
        <w:trPr>
          <w:trHeight w:val="74"/>
        </w:trPr>
        <w:tc>
          <w:tcPr>
            <w:tcW w:w="633" w:type="dxa"/>
            <w:vAlign w:val="center"/>
          </w:tcPr>
          <w:p w:rsidR="00632B38" w:rsidRPr="00AB75AE" w:rsidRDefault="00632B38" w:rsidP="00632B3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AB75AE">
              <w:rPr>
                <w:color w:val="000000"/>
                <w:spacing w:val="-1"/>
                <w:sz w:val="22"/>
                <w:szCs w:val="22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08.09.2020 09:38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№ 563/УКС-4. ООО «ТЕХЦЕНТР» (ИНН/КПП 2539057716/253901001 ОГРН 1032502131056)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8 320 740,56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32B38">
              <w:rPr>
                <w:b/>
                <w:i/>
                <w:sz w:val="24"/>
                <w:szCs w:val="24"/>
              </w:rPr>
              <w:t>8 279 136,30</w:t>
            </w:r>
          </w:p>
        </w:tc>
      </w:tr>
      <w:tr w:rsidR="00632B38" w:rsidRPr="000A609D" w:rsidTr="00A90EA8">
        <w:trPr>
          <w:trHeight w:val="74"/>
        </w:trPr>
        <w:tc>
          <w:tcPr>
            <w:tcW w:w="633" w:type="dxa"/>
            <w:vAlign w:val="center"/>
          </w:tcPr>
          <w:p w:rsidR="00632B38" w:rsidRPr="00AB75AE" w:rsidRDefault="00632B38" w:rsidP="00632B38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AB75AE">
              <w:rPr>
                <w:color w:val="000000"/>
                <w:spacing w:val="-1"/>
                <w:sz w:val="22"/>
                <w:szCs w:val="22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07.08.2020 07:01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 xml:space="preserve">№ 563/УКС-5. ООО «УССУРЭЛЕКТРОМОНТАЖ» (ИНН/КПП 2511038625/251101001 </w:t>
            </w:r>
            <w:r w:rsidRPr="00632B38">
              <w:rPr>
                <w:sz w:val="24"/>
                <w:szCs w:val="24"/>
              </w:rPr>
              <w:br/>
              <w:t>ОГРН 1022500866838)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8 320 740,56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8 320 740,56</w:t>
            </w:r>
          </w:p>
        </w:tc>
      </w:tr>
    </w:tbl>
    <w:p w:rsidR="000A609D" w:rsidRPr="000A609D" w:rsidRDefault="000A609D" w:rsidP="000A609D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0A609D" w:rsidRPr="000A609D" w:rsidRDefault="000A609D" w:rsidP="000A609D">
      <w:pPr>
        <w:tabs>
          <w:tab w:val="right" w:pos="9360"/>
        </w:tabs>
        <w:spacing w:line="240" w:lineRule="auto"/>
        <w:ind w:firstLine="0"/>
        <w:rPr>
          <w:b/>
          <w:snapToGrid/>
          <w:sz w:val="24"/>
          <w:szCs w:val="24"/>
        </w:rPr>
      </w:pPr>
      <w:r w:rsidRPr="000A609D">
        <w:rPr>
          <w:b/>
          <w:snapToGrid/>
          <w:sz w:val="24"/>
          <w:szCs w:val="24"/>
        </w:rPr>
        <w:t>ВОПРОС №</w:t>
      </w:r>
      <w:r>
        <w:rPr>
          <w:b/>
          <w:snapToGrid/>
          <w:sz w:val="24"/>
          <w:szCs w:val="24"/>
        </w:rPr>
        <w:t>2</w:t>
      </w:r>
      <w:r w:rsidRPr="000A609D">
        <w:rPr>
          <w:b/>
          <w:snapToGrid/>
          <w:sz w:val="24"/>
          <w:szCs w:val="24"/>
        </w:rPr>
        <w:t xml:space="preserve">. Об итоговой ранжировке заявок </w:t>
      </w:r>
      <w:r w:rsidRPr="000A609D">
        <w:rPr>
          <w:i/>
          <w:snapToGrid/>
          <w:sz w:val="24"/>
          <w:szCs w:val="24"/>
          <w:shd w:val="clear" w:color="auto" w:fill="FFFF99"/>
        </w:rPr>
        <w:t xml:space="preserve"> </w:t>
      </w:r>
    </w:p>
    <w:p w:rsidR="000A609D" w:rsidRPr="000A609D" w:rsidRDefault="000A609D" w:rsidP="005E0D82">
      <w:pPr>
        <w:keepNext/>
        <w:numPr>
          <w:ilvl w:val="0"/>
          <w:numId w:val="3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4"/>
          <w:szCs w:val="24"/>
        </w:rPr>
      </w:pPr>
      <w:r w:rsidRPr="000A609D">
        <w:rPr>
          <w:snapToGrid/>
          <w:sz w:val="24"/>
          <w:szCs w:val="24"/>
        </w:rPr>
        <w:t>Утвердить итоговую ранжировку заявок:</w:t>
      </w:r>
    </w:p>
    <w:tbl>
      <w:tblPr>
        <w:tblW w:w="96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460"/>
        <w:gridCol w:w="3054"/>
        <w:gridCol w:w="2124"/>
        <w:gridCol w:w="1524"/>
      </w:tblGrid>
      <w:tr w:rsidR="000A609D" w:rsidRPr="000A609D" w:rsidTr="00A90EA8">
        <w:trPr>
          <w:trHeight w:val="1373"/>
        </w:trPr>
        <w:tc>
          <w:tcPr>
            <w:tcW w:w="1461" w:type="dxa"/>
            <w:shd w:val="clear" w:color="auto" w:fill="auto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Место в итоговой ранжировке (порядковый № заявки)</w:t>
            </w:r>
          </w:p>
        </w:tc>
        <w:tc>
          <w:tcPr>
            <w:tcW w:w="1460" w:type="dxa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054" w:type="dxa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4" w:type="dxa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 xml:space="preserve">Итоговая цена заявки, </w:t>
            </w:r>
            <w:r w:rsidRPr="000A609D">
              <w:rPr>
                <w:b/>
                <w:i/>
                <w:sz w:val="18"/>
                <w:szCs w:val="18"/>
              </w:rPr>
              <w:br/>
              <w:t>руб. без НДС</w:t>
            </w:r>
            <w:r w:rsidRPr="000A609D" w:rsidDel="002711B2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632B38" w:rsidRPr="000A609D" w:rsidTr="00A90EA8">
        <w:trPr>
          <w:trHeight w:val="274"/>
        </w:trPr>
        <w:tc>
          <w:tcPr>
            <w:tcW w:w="1461" w:type="dxa"/>
            <w:shd w:val="clear" w:color="auto" w:fill="auto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1 место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08.09.2020 09:00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 xml:space="preserve"> № 563/УКС-2.  ООО «ВОСТОКЭНЕРГОСЕРВИС» (ИНН/КПП 2536299964/253601001 </w:t>
            </w:r>
            <w:r w:rsidRPr="00632B38">
              <w:rPr>
                <w:sz w:val="24"/>
                <w:szCs w:val="24"/>
              </w:rPr>
              <w:br/>
              <w:t>ОГРН 1162536097866)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32B38">
              <w:rPr>
                <w:b/>
                <w:i/>
                <w:sz w:val="24"/>
                <w:szCs w:val="24"/>
              </w:rPr>
              <w:t>8 279 136,30</w:t>
            </w:r>
          </w:p>
        </w:tc>
        <w:tc>
          <w:tcPr>
            <w:tcW w:w="1524" w:type="dxa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нет</w:t>
            </w:r>
          </w:p>
        </w:tc>
      </w:tr>
      <w:tr w:rsidR="00632B38" w:rsidRPr="000A609D" w:rsidTr="00112230">
        <w:trPr>
          <w:trHeight w:val="262"/>
        </w:trPr>
        <w:tc>
          <w:tcPr>
            <w:tcW w:w="1461" w:type="dxa"/>
            <w:shd w:val="clear" w:color="auto" w:fill="auto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2 место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08.09.2020 09:38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№ 563/УКС-4. ООО «ТЕХЦЕНТР» (ИНН/КПП 2539057716/253901001 ОГРН 1032502131056)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b/>
                <w:i/>
                <w:sz w:val="24"/>
                <w:szCs w:val="24"/>
              </w:rPr>
              <w:t>8 279 136,30</w:t>
            </w:r>
          </w:p>
        </w:tc>
        <w:tc>
          <w:tcPr>
            <w:tcW w:w="1524" w:type="dxa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нет</w:t>
            </w:r>
          </w:p>
        </w:tc>
      </w:tr>
      <w:tr w:rsidR="00632B38" w:rsidRPr="000A609D" w:rsidTr="00112230">
        <w:trPr>
          <w:trHeight w:val="262"/>
        </w:trPr>
        <w:tc>
          <w:tcPr>
            <w:tcW w:w="1461" w:type="dxa"/>
            <w:shd w:val="clear" w:color="auto" w:fill="auto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3 место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06.08.2020 09:10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 xml:space="preserve">№ 563/УКС-3. ООО «ДАЛЬЭНЕРГОСТРОЙ» (ИНН/КПП 2508071647/250801001 </w:t>
            </w:r>
            <w:r w:rsidRPr="00632B38">
              <w:rPr>
                <w:sz w:val="24"/>
                <w:szCs w:val="24"/>
              </w:rPr>
              <w:br/>
              <w:t>ОГРН 1052501715661)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8 320 740,00</w:t>
            </w:r>
          </w:p>
        </w:tc>
        <w:tc>
          <w:tcPr>
            <w:tcW w:w="1524" w:type="dxa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нет</w:t>
            </w:r>
          </w:p>
        </w:tc>
      </w:tr>
      <w:tr w:rsidR="00632B38" w:rsidRPr="000A609D" w:rsidTr="00112230">
        <w:trPr>
          <w:trHeight w:val="262"/>
        </w:trPr>
        <w:tc>
          <w:tcPr>
            <w:tcW w:w="1461" w:type="dxa"/>
            <w:shd w:val="clear" w:color="auto" w:fill="auto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4 место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30.07.2020 13:16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 xml:space="preserve">№ 563/УКС-1. ООО «ПРИМОРСКАЯ УНИВЕРСАЛЬНАЯ СТРОИТЕЛЬНАЯ КОМПАНИЯ» (ИНН/КПП 2502059234/250201001 </w:t>
            </w:r>
            <w:r w:rsidRPr="00632B38">
              <w:rPr>
                <w:sz w:val="24"/>
                <w:szCs w:val="24"/>
              </w:rPr>
              <w:br/>
              <w:t>ОГРН 1182536028960)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8 320 740,56</w:t>
            </w:r>
          </w:p>
        </w:tc>
        <w:tc>
          <w:tcPr>
            <w:tcW w:w="1524" w:type="dxa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нет</w:t>
            </w:r>
          </w:p>
        </w:tc>
      </w:tr>
      <w:tr w:rsidR="00632B38" w:rsidRPr="000A609D" w:rsidTr="00112230">
        <w:trPr>
          <w:trHeight w:val="262"/>
        </w:trPr>
        <w:tc>
          <w:tcPr>
            <w:tcW w:w="1461" w:type="dxa"/>
            <w:shd w:val="clear" w:color="auto" w:fill="auto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5 место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07.08.2020 07:01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 xml:space="preserve">№ 563/УКС-5. ООО «УССУРЭЛЕКТРОМОНТАЖ» (ИНН/КПП 2511038625/251101001 </w:t>
            </w:r>
            <w:r w:rsidRPr="00632B38">
              <w:rPr>
                <w:sz w:val="24"/>
                <w:szCs w:val="24"/>
              </w:rPr>
              <w:br/>
            </w:r>
            <w:r w:rsidRPr="00632B38">
              <w:rPr>
                <w:sz w:val="24"/>
                <w:szCs w:val="24"/>
              </w:rPr>
              <w:lastRenderedPageBreak/>
              <w:t>ОГРН 1022500866838)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38" w:rsidRPr="00632B38" w:rsidRDefault="00632B38" w:rsidP="00632B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lastRenderedPageBreak/>
              <w:t>8 320 740,56</w:t>
            </w:r>
          </w:p>
        </w:tc>
        <w:tc>
          <w:tcPr>
            <w:tcW w:w="1524" w:type="dxa"/>
            <w:vAlign w:val="center"/>
          </w:tcPr>
          <w:p w:rsidR="00632B38" w:rsidRPr="00632B38" w:rsidRDefault="00632B38" w:rsidP="00632B3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2B38">
              <w:rPr>
                <w:sz w:val="24"/>
                <w:szCs w:val="24"/>
              </w:rPr>
              <w:t>нет</w:t>
            </w:r>
          </w:p>
        </w:tc>
      </w:tr>
    </w:tbl>
    <w:p w:rsidR="000A609D" w:rsidRDefault="000A609D" w:rsidP="000A609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0A609D" w:rsidRPr="000A609D" w:rsidRDefault="000A609D" w:rsidP="000A609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0A609D">
        <w:rPr>
          <w:b/>
          <w:bCs/>
          <w:i/>
          <w:iCs/>
          <w:snapToGrid/>
          <w:sz w:val="24"/>
          <w:szCs w:val="24"/>
          <w:u w:val="single"/>
        </w:rPr>
        <w:t>ВОПРОС № 3 «О выборе победителя закупки»</w:t>
      </w:r>
    </w:p>
    <w:p w:rsidR="00632B38" w:rsidRPr="00632B38" w:rsidRDefault="00632B38" w:rsidP="00632B38">
      <w:pPr>
        <w:numPr>
          <w:ilvl w:val="6"/>
          <w:numId w:val="6"/>
        </w:numPr>
        <w:tabs>
          <w:tab w:val="clear" w:pos="5040"/>
          <w:tab w:val="left" w:pos="-567"/>
          <w:tab w:val="left" w:pos="-284"/>
          <w:tab w:val="num" w:pos="0"/>
          <w:tab w:val="left" w:pos="284"/>
        </w:tabs>
        <w:spacing w:line="240" w:lineRule="auto"/>
        <w:ind w:left="0" w:firstLine="0"/>
        <w:contextualSpacing/>
        <w:rPr>
          <w:sz w:val="24"/>
          <w:szCs w:val="24"/>
        </w:rPr>
      </w:pPr>
      <w:r w:rsidRPr="00632B38"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632B38">
        <w:rPr>
          <w:snapToGrid/>
          <w:sz w:val="24"/>
          <w:szCs w:val="24"/>
        </w:rPr>
        <w:t xml:space="preserve">№ 563/УКС-2.  ООО «ВОСТОКЭНЕРГОСЕРВИС» (ИНН/КПП 2536299964/253601001 </w:t>
      </w:r>
      <w:r w:rsidRPr="00632B38">
        <w:rPr>
          <w:snapToGrid/>
          <w:sz w:val="24"/>
          <w:szCs w:val="24"/>
        </w:rPr>
        <w:br/>
        <w:t>ОГРН 1162536097866)</w:t>
      </w:r>
      <w:r w:rsidRPr="00632B38">
        <w:rPr>
          <w:sz w:val="24"/>
          <w:szCs w:val="24"/>
        </w:rPr>
        <w:t xml:space="preserve"> с ценой заявки не более </w:t>
      </w:r>
      <w:r w:rsidRPr="00632B38">
        <w:rPr>
          <w:b/>
          <w:i/>
          <w:sz w:val="24"/>
          <w:szCs w:val="24"/>
        </w:rPr>
        <w:t xml:space="preserve">8 279 136,30 </w:t>
      </w:r>
      <w:r w:rsidRPr="00632B38">
        <w:rPr>
          <w:sz w:val="24"/>
          <w:szCs w:val="24"/>
        </w:rPr>
        <w:t xml:space="preserve"> руб. без учета НДС. </w:t>
      </w:r>
    </w:p>
    <w:p w:rsidR="00632B38" w:rsidRPr="00632B38" w:rsidRDefault="00632B38" w:rsidP="00632B38">
      <w:pPr>
        <w:tabs>
          <w:tab w:val="left" w:pos="-567"/>
          <w:tab w:val="left" w:pos="-284"/>
          <w:tab w:val="num" w:pos="0"/>
          <w:tab w:val="left" w:pos="284"/>
        </w:tabs>
        <w:spacing w:line="240" w:lineRule="auto"/>
        <w:ind w:firstLine="0"/>
        <w:contextualSpacing/>
        <w:rPr>
          <w:bCs/>
          <w:snapToGrid/>
          <w:sz w:val="24"/>
          <w:szCs w:val="24"/>
          <w:lang w:eastAsia="en-US"/>
        </w:rPr>
      </w:pPr>
      <w:r w:rsidRPr="00632B38">
        <w:rPr>
          <w:b/>
          <w:bCs/>
          <w:i/>
          <w:snapToGrid/>
          <w:sz w:val="24"/>
          <w:szCs w:val="24"/>
          <w:lang w:eastAsia="en-US"/>
        </w:rPr>
        <w:t>Срок выполнения работ</w:t>
      </w:r>
      <w:r w:rsidRPr="00632B38">
        <w:rPr>
          <w:bCs/>
          <w:snapToGrid/>
          <w:sz w:val="24"/>
          <w:szCs w:val="24"/>
          <w:lang w:eastAsia="en-US"/>
        </w:rPr>
        <w:t>: с момента подписания договора до 26.10.2020 г.</w:t>
      </w:r>
    </w:p>
    <w:p w:rsidR="00632B38" w:rsidRPr="00632B38" w:rsidRDefault="00632B38" w:rsidP="00632B38">
      <w:pPr>
        <w:shd w:val="clear" w:color="auto" w:fill="FFFFFF"/>
        <w:tabs>
          <w:tab w:val="num" w:pos="0"/>
          <w:tab w:val="left" w:pos="284"/>
          <w:tab w:val="left" w:pos="1418"/>
        </w:tabs>
        <w:spacing w:line="240" w:lineRule="auto"/>
        <w:ind w:firstLine="0"/>
        <w:rPr>
          <w:snapToGrid/>
          <w:sz w:val="24"/>
          <w:szCs w:val="24"/>
        </w:rPr>
      </w:pPr>
      <w:r w:rsidRPr="00632B38">
        <w:rPr>
          <w:b/>
          <w:bCs/>
          <w:i/>
          <w:snapToGrid/>
          <w:sz w:val="24"/>
          <w:szCs w:val="24"/>
          <w:lang w:eastAsia="en-US"/>
        </w:rPr>
        <w:t>Условия оплаты</w:t>
      </w:r>
      <w:r w:rsidRPr="00632B38">
        <w:rPr>
          <w:bCs/>
          <w:snapToGrid/>
          <w:sz w:val="24"/>
          <w:szCs w:val="24"/>
          <w:lang w:eastAsia="en-US"/>
        </w:rPr>
        <w:t xml:space="preserve">: </w:t>
      </w:r>
      <w:r w:rsidRPr="00632B38">
        <w:rPr>
          <w:snapToGrid/>
          <w:color w:val="000000"/>
          <w:sz w:val="24"/>
          <w:szCs w:val="24"/>
        </w:rPr>
        <w:t>Оплата</w:t>
      </w:r>
      <w:r w:rsidRPr="00632B38">
        <w:rPr>
          <w:sz w:val="24"/>
          <w:szCs w:val="24"/>
        </w:rPr>
        <w:t xml:space="preserve"> за выполненные работы производится в течение 15 (пятнадцати) рабочих дней с даты подписания Сторонами документов, указанных в пунктах 4.1 и 4.2 Договора, на основании счёта, выставленного Подрядчиком, и с учетом пунктов 3.4.2, 3.4.3 Договора.  </w:t>
      </w:r>
    </w:p>
    <w:p w:rsidR="00632B38" w:rsidRPr="00632B38" w:rsidRDefault="00632B38" w:rsidP="00632B38">
      <w:pPr>
        <w:numPr>
          <w:ilvl w:val="0"/>
          <w:numId w:val="4"/>
        </w:numPr>
        <w:tabs>
          <w:tab w:val="num" w:pos="0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632B38">
        <w:rPr>
          <w:sz w:val="24"/>
          <w:szCs w:val="24"/>
        </w:rPr>
        <w:t xml:space="preserve"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таковых), в том числе получение положительного экспертного заключения/согласования в части ценообразующих документов в </w:t>
      </w:r>
      <w:bookmarkStart w:id="2" w:name="_GoBack"/>
      <w:bookmarkEnd w:id="2"/>
      <w:r w:rsidRPr="00632B38">
        <w:rPr>
          <w:sz w:val="24"/>
          <w:szCs w:val="24"/>
        </w:rPr>
        <w:t>соответствии с действующим у Заказчика Регламентом согласования ценообразующей документации (при условии наличия данного требования в ЛНД(А) Заказчика).</w:t>
      </w:r>
    </w:p>
    <w:p w:rsidR="00632B38" w:rsidRPr="00632B38" w:rsidRDefault="00632B38" w:rsidP="00632B38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632B38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632B38" w:rsidDel="004E6453">
        <w:rPr>
          <w:sz w:val="24"/>
          <w:szCs w:val="24"/>
        </w:rPr>
        <w:t xml:space="preserve"> </w:t>
      </w:r>
      <w:r w:rsidRPr="00632B38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C59C2" w:rsidRDefault="001C59C2" w:rsidP="00295934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1C59C2" w:rsidRPr="00295934" w:rsidRDefault="001C59C2" w:rsidP="00295934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F45FB9" w:rsidRPr="000B48B4" w:rsidRDefault="00F45FB9" w:rsidP="00F45FB9">
      <w:pPr>
        <w:pStyle w:val="a4"/>
        <w:jc w:val="both"/>
        <w:rPr>
          <w:sz w:val="24"/>
        </w:rPr>
      </w:pPr>
      <w:r w:rsidRPr="000B48B4">
        <w:rPr>
          <w:b/>
          <w:sz w:val="24"/>
        </w:rPr>
        <w:t>Секретарь Закупочной комиссии</w:t>
      </w:r>
      <w:r w:rsidRPr="000B48B4">
        <w:rPr>
          <w:b/>
          <w:i/>
          <w:sz w:val="24"/>
        </w:rPr>
        <w:t xml:space="preserve">                                </w:t>
      </w:r>
      <w:r>
        <w:rPr>
          <w:b/>
          <w:i/>
          <w:sz w:val="24"/>
        </w:rPr>
        <w:t xml:space="preserve">                  </w:t>
      </w:r>
      <w:r w:rsidRPr="000B48B4">
        <w:rPr>
          <w:b/>
          <w:i/>
          <w:sz w:val="24"/>
        </w:rPr>
        <w:t xml:space="preserve">                И.Н.</w:t>
      </w:r>
      <w:r w:rsidRPr="000B48B4">
        <w:rPr>
          <w:b/>
          <w:sz w:val="24"/>
        </w:rPr>
        <w:t xml:space="preserve"> </w:t>
      </w:r>
      <w:r w:rsidRPr="000B48B4">
        <w:rPr>
          <w:b/>
          <w:i/>
          <w:sz w:val="24"/>
        </w:rPr>
        <w:t xml:space="preserve">Ирдуганова </w:t>
      </w:r>
    </w:p>
    <w:p w:rsidR="00F45FB9" w:rsidRDefault="00F45FB9" w:rsidP="00F45FB9">
      <w:pPr>
        <w:pStyle w:val="a4"/>
        <w:jc w:val="both"/>
        <w:rPr>
          <w:sz w:val="24"/>
        </w:rPr>
      </w:pPr>
    </w:p>
    <w:p w:rsidR="00F45FB9" w:rsidRPr="00B86F21" w:rsidRDefault="00F45FB9" w:rsidP="00F45FB9">
      <w:pPr>
        <w:pStyle w:val="a4"/>
        <w:rPr>
          <w:sz w:val="18"/>
          <w:szCs w:val="18"/>
        </w:rPr>
      </w:pPr>
      <w:r w:rsidRPr="00B86F21">
        <w:rPr>
          <w:i/>
          <w:sz w:val="18"/>
          <w:szCs w:val="18"/>
        </w:rPr>
        <w:t>397-147</w:t>
      </w:r>
    </w:p>
    <w:p w:rsidR="00F45FB9" w:rsidRPr="00B86F21" w:rsidRDefault="00F45FB9" w:rsidP="00F45FB9">
      <w:pPr>
        <w:pStyle w:val="a4"/>
        <w:rPr>
          <w:i/>
          <w:sz w:val="18"/>
          <w:szCs w:val="18"/>
        </w:rPr>
      </w:pPr>
      <w:r w:rsidRPr="00B86F21">
        <w:rPr>
          <w:sz w:val="18"/>
          <w:szCs w:val="18"/>
        </w:rPr>
        <w:t xml:space="preserve"> </w:t>
      </w:r>
      <w:hyperlink r:id="rId9" w:history="1">
        <w:r w:rsidRPr="00B86F21">
          <w:rPr>
            <w:rFonts w:eastAsia="Calibri"/>
            <w:i/>
            <w:color w:val="0000FF"/>
            <w:sz w:val="18"/>
            <w:szCs w:val="18"/>
            <w:u w:val="single"/>
            <w:lang w:eastAsia="en-US"/>
          </w:rPr>
          <w:t>irduganova-in@drsk.ru</w:t>
        </w:r>
      </w:hyperlink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FE5" w:rsidRDefault="00AA3FE5" w:rsidP="00355095">
      <w:pPr>
        <w:spacing w:line="240" w:lineRule="auto"/>
      </w:pPr>
      <w:r>
        <w:separator/>
      </w:r>
    </w:p>
  </w:endnote>
  <w:endnote w:type="continuationSeparator" w:id="0">
    <w:p w:rsidR="00AA3FE5" w:rsidRDefault="00AA3FE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32B3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32B3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FE5" w:rsidRDefault="00AA3FE5" w:rsidP="00355095">
      <w:pPr>
        <w:spacing w:line="240" w:lineRule="auto"/>
      </w:pPr>
      <w:r>
        <w:separator/>
      </w:r>
    </w:p>
  </w:footnote>
  <w:footnote w:type="continuationSeparator" w:id="0">
    <w:p w:rsidR="00AA3FE5" w:rsidRDefault="00AA3FE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295934">
      <w:rPr>
        <w:i/>
        <w:sz w:val="20"/>
      </w:rPr>
      <w:t xml:space="preserve">ВП </w:t>
    </w:r>
    <w:r w:rsidR="00021AA3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632B38">
      <w:rPr>
        <w:i/>
        <w:sz w:val="20"/>
      </w:rPr>
      <w:t>8324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0E3DAB"/>
    <w:multiLevelType w:val="hybridMultilevel"/>
    <w:tmpl w:val="FF62DF50"/>
    <w:lvl w:ilvl="0" w:tplc="1AD4BD66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3CB0"/>
    <w:rsid w:val="00005DD4"/>
    <w:rsid w:val="000068A8"/>
    <w:rsid w:val="00013012"/>
    <w:rsid w:val="000153C0"/>
    <w:rsid w:val="00021AA3"/>
    <w:rsid w:val="00023DF3"/>
    <w:rsid w:val="00027F72"/>
    <w:rsid w:val="000302B2"/>
    <w:rsid w:val="000315E3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09D"/>
    <w:rsid w:val="000A643F"/>
    <w:rsid w:val="000B5693"/>
    <w:rsid w:val="000B7370"/>
    <w:rsid w:val="000C10FB"/>
    <w:rsid w:val="000C1263"/>
    <w:rsid w:val="000C12C9"/>
    <w:rsid w:val="000C17A4"/>
    <w:rsid w:val="000C78A3"/>
    <w:rsid w:val="000D09C3"/>
    <w:rsid w:val="000D12B2"/>
    <w:rsid w:val="000D18F2"/>
    <w:rsid w:val="000D521C"/>
    <w:rsid w:val="000E0186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24A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59C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5934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3F736E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0D82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32B38"/>
    <w:rsid w:val="00640BC1"/>
    <w:rsid w:val="006427FD"/>
    <w:rsid w:val="006617AD"/>
    <w:rsid w:val="006629E9"/>
    <w:rsid w:val="006634CE"/>
    <w:rsid w:val="00666317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9A3"/>
    <w:rsid w:val="007D1CD8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0F92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322A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B45E3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3FE5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043E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064D6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4A5B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1BFC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61AD"/>
    <w:rsid w:val="00DD393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5FB9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77D35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1"/>
    <w:uiPriority w:val="59"/>
    <w:rsid w:val="000A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E81F8-A8BB-48DE-9AF8-7A84A692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51</cp:revision>
  <cp:lastPrinted>2019-01-15T06:33:00Z</cp:lastPrinted>
  <dcterms:created xsi:type="dcterms:W3CDTF">2018-02-01T00:38:00Z</dcterms:created>
  <dcterms:modified xsi:type="dcterms:W3CDTF">2020-09-16T07:44:00Z</dcterms:modified>
</cp:coreProperties>
</file>